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B9" w:rsidRPr="003F2EB9" w:rsidRDefault="003F2EB9" w:rsidP="003F2EB9">
      <w:pPr>
        <w:pStyle w:val="Nincstrkz"/>
        <w:jc w:val="center"/>
        <w:rPr>
          <w:b/>
          <w:sz w:val="28"/>
          <w:szCs w:val="28"/>
        </w:rPr>
      </w:pPr>
      <w:r w:rsidRPr="003F2EB9">
        <w:rPr>
          <w:b/>
          <w:sz w:val="28"/>
          <w:szCs w:val="28"/>
        </w:rPr>
        <w:t>2018. március 16.</w:t>
      </w:r>
    </w:p>
    <w:p w:rsidR="003F2EB9" w:rsidRPr="003F2EB9" w:rsidRDefault="003F2EB9" w:rsidP="003F2EB9">
      <w:pPr>
        <w:pStyle w:val="Nincstrkz"/>
        <w:jc w:val="center"/>
        <w:rPr>
          <w:b/>
          <w:sz w:val="28"/>
          <w:szCs w:val="28"/>
        </w:rPr>
      </w:pPr>
      <w:r w:rsidRPr="003F2EB9">
        <w:rPr>
          <w:b/>
          <w:sz w:val="28"/>
          <w:szCs w:val="28"/>
        </w:rPr>
        <w:t>Dr. Radnóti Katalin előadása</w:t>
      </w:r>
    </w:p>
    <w:p w:rsidR="003F2EB9" w:rsidRDefault="003F2EB9" w:rsidP="003F2EB9">
      <w:pPr>
        <w:pStyle w:val="Nincstrkz"/>
      </w:pPr>
    </w:p>
    <w:p w:rsidR="000229EF" w:rsidRDefault="000229EF" w:rsidP="003F2EB9">
      <w:pPr>
        <w:pStyle w:val="Nincstrkz"/>
      </w:pPr>
    </w:p>
    <w:p w:rsidR="00AB0CBE" w:rsidRDefault="0002407F" w:rsidP="00AB0CBE">
      <w:pPr>
        <w:pStyle w:val="Nincstrkz"/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24730A28" wp14:editId="6C59567A">
            <wp:simplePos x="0" y="0"/>
            <wp:positionH relativeFrom="margin">
              <wp:align>left</wp:align>
            </wp:positionH>
            <wp:positionV relativeFrom="paragraph">
              <wp:posOffset>64770</wp:posOffset>
            </wp:positionV>
            <wp:extent cx="1163955" cy="1490345"/>
            <wp:effectExtent l="0" t="0" r="0" b="0"/>
            <wp:wrapTight wrapText="bothSides">
              <wp:wrapPolygon edited="0">
                <wp:start x="0" y="0"/>
                <wp:lineTo x="0" y="21259"/>
                <wp:lineTo x="21211" y="21259"/>
                <wp:lineTo x="21211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ötvös L Fiz 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3360" behindDoc="1" locked="0" layoutInCell="1" allowOverlap="1" wp14:anchorId="5A21701F" wp14:editId="4FD748BA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242185" cy="2990850"/>
            <wp:effectExtent l="0" t="0" r="5715" b="0"/>
            <wp:wrapTight wrapText="bothSides">
              <wp:wrapPolygon edited="0">
                <wp:start x="0" y="0"/>
                <wp:lineTo x="0" y="21462"/>
                <wp:lineTo x="21472" y="21462"/>
                <wp:lineTo x="21472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0316_0923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CBE" w:rsidRPr="00E07265">
        <w:t>Az Eötvös Loránd Fizikai Társulat és a Szegedi Tudományegyetem szervezésében március 14-17. között került megrendezésre a 61. Országos Fizikatanári Ankét és Eszközkiállítás</w:t>
      </w:r>
      <w:r w:rsidR="00AB0CBE">
        <w:t xml:space="preserve"> Szegeden</w:t>
      </w:r>
      <w:r w:rsidR="001A278B">
        <w:t xml:space="preserve">, a </w:t>
      </w:r>
      <w:r w:rsidR="001A278B" w:rsidRPr="001A278B">
        <w:t>fény, lézer és csillagok tém</w:t>
      </w:r>
      <w:r w:rsidR="001A278B">
        <w:t>á</w:t>
      </w:r>
      <w:r w:rsidR="001A278B" w:rsidRPr="001A278B">
        <w:t>iban</w:t>
      </w:r>
      <w:r w:rsidR="00AB0CBE">
        <w:t>.</w:t>
      </w:r>
    </w:p>
    <w:p w:rsidR="003F2EB9" w:rsidRDefault="003F2EB9" w:rsidP="003F2EB9">
      <w:pPr>
        <w:pStyle w:val="Nincstrkz"/>
      </w:pPr>
    </w:p>
    <w:p w:rsidR="00A30A79" w:rsidRDefault="00AB0CBE" w:rsidP="00A30A79">
      <w:pPr>
        <w:pStyle w:val="Nincstrkz"/>
      </w:pPr>
      <w:r>
        <w:t>„</w:t>
      </w:r>
      <w:r w:rsidR="00A30A79">
        <w:t xml:space="preserve">Látogatás </w:t>
      </w:r>
      <w:proofErr w:type="spellStart"/>
      <w:r w:rsidR="00A30A79">
        <w:t>Csernobilban</w:t>
      </w:r>
      <w:proofErr w:type="spellEnd"/>
      <w:r w:rsidR="00A30A79">
        <w:t>, a baleset és az azóta eltelt évtizedek</w:t>
      </w:r>
      <w:r>
        <w:t xml:space="preserve">” címmel Radnóti Kati tartott előadást március 16-án mintegy 150 </w:t>
      </w:r>
      <w:r w:rsidR="0015267C">
        <w:t>fő hallgatóságnak</w:t>
      </w:r>
      <w:r>
        <w:t>, ahol a 2017. júniusi csernobili látogatásának tapasztalatait is fölelevení</w:t>
      </w:r>
      <w:bookmarkStart w:id="0" w:name="_GoBack"/>
      <w:bookmarkEnd w:id="0"/>
      <w:r>
        <w:t>tette.</w:t>
      </w:r>
    </w:p>
    <w:p w:rsidR="000229EF" w:rsidRDefault="000229EF" w:rsidP="00A30A79">
      <w:pPr>
        <w:pStyle w:val="Nincstrkz"/>
      </w:pPr>
    </w:p>
    <w:p w:rsidR="00E07265" w:rsidRDefault="00C80CDC" w:rsidP="00A30A79">
      <w:pPr>
        <w:pStyle w:val="Nincstrkz"/>
        <w:rPr>
          <w:bCs/>
        </w:rPr>
      </w:pPr>
      <w:r>
        <w:rPr>
          <w:bCs/>
        </w:rPr>
        <w:t>Először ismertette a láncreakció fogalmát, majd a különböző reaktortípusokat</w:t>
      </w:r>
      <w:r w:rsidR="001A278B">
        <w:rPr>
          <w:bCs/>
        </w:rPr>
        <w:t>,</w:t>
      </w:r>
      <w:r>
        <w:rPr>
          <w:bCs/>
        </w:rPr>
        <w:t xml:space="preserve"> a nukleáris reaktorok biztonságá</w:t>
      </w:r>
      <w:r w:rsidR="001A278B">
        <w:rPr>
          <w:bCs/>
        </w:rPr>
        <w:t>t</w:t>
      </w:r>
      <w:r>
        <w:rPr>
          <w:bCs/>
        </w:rPr>
        <w:t>.</w:t>
      </w:r>
    </w:p>
    <w:p w:rsidR="00666795" w:rsidRPr="00C80CDC" w:rsidRDefault="00666795" w:rsidP="00A30A79">
      <w:pPr>
        <w:pStyle w:val="Nincstrkz"/>
        <w:rPr>
          <w:bCs/>
        </w:rPr>
      </w:pPr>
    </w:p>
    <w:p w:rsidR="000229EF" w:rsidRDefault="00C80CDC" w:rsidP="00A30A79">
      <w:pPr>
        <w:pStyle w:val="Nincstrkz"/>
      </w:pPr>
      <w:r>
        <w:t xml:space="preserve">Részletesen elmondta a </w:t>
      </w:r>
      <w:proofErr w:type="spellStart"/>
      <w:r>
        <w:t>Csernobilban</w:t>
      </w:r>
      <w:proofErr w:type="spellEnd"/>
      <w:r>
        <w:t xml:space="preserve"> bekövetkező baleset lefolyását, annak okait és következmény</w:t>
      </w:r>
      <w:r w:rsidR="00973DC7">
        <w:t>eit a Szovjetunióban valamint a többlet sugárterhelést Európában.</w:t>
      </w:r>
    </w:p>
    <w:p w:rsidR="00E07265" w:rsidRDefault="00E07265" w:rsidP="00A30A79">
      <w:pPr>
        <w:pStyle w:val="Nincstrkz"/>
      </w:pPr>
    </w:p>
    <w:p w:rsidR="000229EF" w:rsidRDefault="00973DC7" w:rsidP="00A30A79">
      <w:pPr>
        <w:pStyle w:val="Nincstrkz"/>
      </w:pPr>
      <w:r>
        <w:t xml:space="preserve">Majd beszélt a hogyan </w:t>
      </w:r>
      <w:proofErr w:type="spellStart"/>
      <w:r>
        <w:t>továbbról</w:t>
      </w:r>
      <w:proofErr w:type="spellEnd"/>
      <w:r>
        <w:t>: j</w:t>
      </w:r>
      <w:r w:rsidRPr="00E07265">
        <w:t>elenleg 436 atomerőmű működik 30 országban</w:t>
      </w:r>
      <w:r>
        <w:t xml:space="preserve">, a </w:t>
      </w:r>
      <w:r w:rsidRPr="00E07265">
        <w:t>nukleáris energia részesedés</w:t>
      </w:r>
      <w:r>
        <w:t>éről</w:t>
      </w:r>
      <w:r w:rsidRPr="00E07265">
        <w:t xml:space="preserve"> az elektromos energia előállításából</w:t>
      </w:r>
      <w:r>
        <w:t xml:space="preserve">, az élettartam </w:t>
      </w:r>
      <w:r w:rsidRPr="00E07265">
        <w:t>hossza</w:t>
      </w:r>
      <w:r>
        <w:t>b</w:t>
      </w:r>
      <w:r w:rsidRPr="00E07265">
        <w:t>bítások</w:t>
      </w:r>
      <w:r>
        <w:t>ról Paksot is megemlítve, országokról, ahol működnek illetve terveznek atomerőműveket.</w:t>
      </w:r>
    </w:p>
    <w:p w:rsidR="000229EF" w:rsidRDefault="00666795" w:rsidP="00A30A79">
      <w:pPr>
        <w:pStyle w:val="Nincstrkz"/>
      </w:pPr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635D0DF9" wp14:editId="03EDF848">
            <wp:simplePos x="0" y="0"/>
            <wp:positionH relativeFrom="margin">
              <wp:align>center</wp:align>
            </wp:positionH>
            <wp:positionV relativeFrom="paragraph">
              <wp:posOffset>194310</wp:posOffset>
            </wp:positionV>
            <wp:extent cx="5454650" cy="3378835"/>
            <wp:effectExtent l="0" t="0" r="0" b="0"/>
            <wp:wrapTight wrapText="bothSides">
              <wp:wrapPolygon edited="0">
                <wp:start x="0" y="0"/>
                <wp:lineTo x="0" y="21434"/>
                <wp:lineTo x="21499" y="21434"/>
                <wp:lineTo x="21499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0" cy="337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9E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6AAAC54" wp14:editId="2CA1E22A">
                <wp:simplePos x="0" y="0"/>
                <wp:positionH relativeFrom="column">
                  <wp:posOffset>153035</wp:posOffset>
                </wp:positionH>
                <wp:positionV relativeFrom="paragraph">
                  <wp:posOffset>3725545</wp:posOffset>
                </wp:positionV>
                <wp:extent cx="545465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29EF" w:rsidRPr="000229EF" w:rsidRDefault="000229EF" w:rsidP="000229EF">
                            <w:pPr>
                              <w:pStyle w:val="Kpalrs"/>
                              <w:jc w:val="center"/>
                              <w:rPr>
                                <w:i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229EF">
                              <w:rPr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A múzeumban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AAAC54"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position:absolute;left:0;text-align:left;margin-left:12.05pt;margin-top:293.35pt;width:429.5pt;height:.0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" stroked="f">
                <v:textbox style="mso-fit-shape-to-text:t" inset="0,0,0,0">
                  <w:txbxContent>
                    <w:p w:rsidR="000229EF" w:rsidRPr="000229EF" w:rsidRDefault="000229EF" w:rsidP="000229EF">
                      <w:pPr>
                        <w:pStyle w:val="Kpalrs"/>
                        <w:jc w:val="center"/>
                        <w:rPr>
                          <w:i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0229EF">
                        <w:rPr>
                          <w:i w:val="0"/>
                          <w:color w:val="auto"/>
                          <w:sz w:val="24"/>
                          <w:szCs w:val="24"/>
                        </w:rPr>
                        <w:t>A múzeumban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22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79"/>
    <w:rsid w:val="000229EF"/>
    <w:rsid w:val="0002407F"/>
    <w:rsid w:val="0015267C"/>
    <w:rsid w:val="001A278B"/>
    <w:rsid w:val="003F2EB9"/>
    <w:rsid w:val="00666795"/>
    <w:rsid w:val="00667201"/>
    <w:rsid w:val="007F013B"/>
    <w:rsid w:val="00973DC7"/>
    <w:rsid w:val="00A30A79"/>
    <w:rsid w:val="00AB0CBE"/>
    <w:rsid w:val="00C80CDC"/>
    <w:rsid w:val="00CB6D3A"/>
    <w:rsid w:val="00D70899"/>
    <w:rsid w:val="00E07265"/>
    <w:rsid w:val="00FD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44EC"/>
  <w15:chartTrackingRefBased/>
  <w15:docId w15:val="{C030C865-FA6F-4121-92DA-6873FE8E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next w:val="Nincstrkz"/>
    <w:qFormat/>
    <w:rsid w:val="00FD47B5"/>
    <w:pPr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D47B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Kiemels2">
    <w:name w:val="Strong"/>
    <w:basedOn w:val="Bekezdsalapbettpusa"/>
    <w:uiPriority w:val="22"/>
    <w:qFormat/>
    <w:rsid w:val="00A30A79"/>
    <w:rPr>
      <w:b/>
      <w:bCs/>
    </w:rPr>
  </w:style>
  <w:style w:type="paragraph" w:styleId="Kpalrs">
    <w:name w:val="caption"/>
    <w:basedOn w:val="Norml"/>
    <w:next w:val="Norml"/>
    <w:uiPriority w:val="35"/>
    <w:unhideWhenUsed/>
    <w:qFormat/>
    <w:rsid w:val="000229E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Kati</cp:lastModifiedBy>
  <cp:revision>4</cp:revision>
  <dcterms:created xsi:type="dcterms:W3CDTF">2018-05-02T12:46:00Z</dcterms:created>
  <dcterms:modified xsi:type="dcterms:W3CDTF">2018-05-02T12:50:00Z</dcterms:modified>
</cp:coreProperties>
</file>